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CE71" w14:textId="77777777" w:rsidR="00E30FFB" w:rsidRPr="00FC46A5" w:rsidRDefault="00E30FFB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23B3DE" wp14:editId="524AFC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1023" cy="714138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23" cy="71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6A5">
        <w:rPr>
          <w:rFonts w:ascii="Tahoma" w:hAnsi="Tahoma" w:cs="Tahoma"/>
          <w:sz w:val="28"/>
          <w:szCs w:val="28"/>
        </w:rPr>
        <w:t>Life Group</w:t>
      </w:r>
    </w:p>
    <w:p w14:paraId="677479EA" w14:textId="06E6C19F" w:rsidR="007418E7" w:rsidRPr="00FC46A5" w:rsidRDefault="003E454C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 xml:space="preserve">A </w:t>
      </w:r>
      <w:r w:rsidR="003C53FE">
        <w:rPr>
          <w:rFonts w:ascii="Tahoma" w:hAnsi="Tahoma" w:cs="Tahoma"/>
          <w:sz w:val="28"/>
          <w:szCs w:val="28"/>
        </w:rPr>
        <w:t>Porta</w:t>
      </w:r>
    </w:p>
    <w:p w14:paraId="64898B53" w14:textId="426D463D" w:rsidR="00E30FFB" w:rsidRPr="00FC46A5" w:rsidRDefault="00E30FFB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>Pr. Aguinaldo Pinto</w:t>
      </w:r>
    </w:p>
    <w:p w14:paraId="752C7776" w14:textId="3DE0A834" w:rsidR="00E30FFB" w:rsidRPr="00FC46A5" w:rsidRDefault="003E454C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 xml:space="preserve">Domingo, </w:t>
      </w:r>
      <w:r w:rsidR="004767A5" w:rsidRPr="00FC46A5">
        <w:rPr>
          <w:rFonts w:ascii="Tahoma" w:hAnsi="Tahoma" w:cs="Tahoma"/>
          <w:sz w:val="28"/>
          <w:szCs w:val="28"/>
        </w:rPr>
        <w:t>11 Setembro</w:t>
      </w:r>
    </w:p>
    <w:p w14:paraId="6B28146F" w14:textId="77777777" w:rsidR="003E454C" w:rsidRPr="00FC46A5" w:rsidRDefault="003E454C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6609E377" w14:textId="77777777" w:rsidR="00E30FFB" w:rsidRPr="00FC46A5" w:rsidRDefault="00E30FFB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79CC44E4" w14:textId="2C7BCEFF" w:rsidR="00E30FFB" w:rsidRPr="00FC46A5" w:rsidRDefault="00E30FFB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6744DA1D" w14:textId="702E6B9F" w:rsidR="00A255AB" w:rsidRPr="00FC46A5" w:rsidRDefault="004767A5" w:rsidP="00FC46A5">
      <w:pPr>
        <w:pStyle w:val="SemEspaamento"/>
        <w:jc w:val="both"/>
        <w:rPr>
          <w:rFonts w:ascii="Tahoma" w:hAnsi="Tahoma" w:cs="Tahoma"/>
          <w:color w:val="BF8F00" w:themeColor="accent4" w:themeShade="BF"/>
          <w:sz w:val="28"/>
          <w:szCs w:val="28"/>
        </w:rPr>
      </w:pP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Tornou, pois, Jesus a dizer-lhes: Em verdade, em verdade vos digo que eu sou a porta das ovelhas.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Todos quantos vieram antes de mim são ladrões e salteadores; mas as ovelhas não os ouviram.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Eu sou a porta; se alguém entrar por mim, salvar-se-á, e entrará, e sairá, e achará pastagens.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João 10:7-9</w:t>
      </w:r>
    </w:p>
    <w:p w14:paraId="70CBED7E" w14:textId="5A62F26F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20FB6950" w14:textId="72FAB2A5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>Uma porta é sempre lugar de passagem de um lugar para o outro</w:t>
      </w:r>
    </w:p>
    <w:p w14:paraId="7856D816" w14:textId="5E1F616A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 xml:space="preserve">A porta sempre nos faz sair de um lugar e entrar noutro. </w:t>
      </w:r>
    </w:p>
    <w:p w14:paraId="030B7356" w14:textId="1B86B460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>Jesus disse que era a porta… para onde?</w:t>
      </w:r>
    </w:p>
    <w:p w14:paraId="6725D04A" w14:textId="19C29328" w:rsidR="004767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>Jesus disse que era a única porta “a” – artigo singular definido – não há outra que nos faça adentrar onde esta faz.</w:t>
      </w:r>
    </w:p>
    <w:p w14:paraId="5894158F" w14:textId="5C185ACC" w:rsidR="00FC46A5" w:rsidRPr="00FC46A5" w:rsidRDefault="00FC46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Quem entra é salvo, salvo de quê?</w:t>
      </w:r>
    </w:p>
    <w:p w14:paraId="0ECEADFD" w14:textId="29F57CAE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49BCFAC6" w14:textId="3F09FD87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>A porta está aberta – o acesso está aberto – é nossa escolha passar por ela ou não</w:t>
      </w:r>
    </w:p>
    <w:p w14:paraId="7D500BE4" w14:textId="02E52098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2B2016F3" w14:textId="3B622FDC" w:rsidR="004767A5" w:rsidRPr="00FC46A5" w:rsidRDefault="004767A5" w:rsidP="00FC46A5">
      <w:pPr>
        <w:pStyle w:val="SemEspaamento"/>
        <w:jc w:val="both"/>
        <w:rPr>
          <w:rFonts w:ascii="Tahoma" w:hAnsi="Tahoma" w:cs="Tahoma"/>
          <w:color w:val="BF8F00" w:themeColor="accent4" w:themeShade="BF"/>
          <w:sz w:val="28"/>
          <w:szCs w:val="28"/>
        </w:rPr>
      </w:pP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Tendo, pois, irmãos, ousadia para entrar no santuário, pelo sangue de Jesus,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p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elo novo e vivo caminho que ele nos consagrou, pelo véu, isto é, pela sua carne,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e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tendo um grande sacerdote sobre a casa de Deus,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c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heguemo-nos com verdadeiro coração, em inteira certeza de fé, tendo os corações purificados da má consciência, e o corpo lavado com água limpa,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r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etenhamos firmes a confissão da nossa esperança; porque fiel é o que prometeu.</w:t>
      </w:r>
      <w:r w:rsidR="00FC46A5" w:rsidRPr="00FC46A5">
        <w:rPr>
          <w:rFonts w:ascii="Tahoma" w:hAnsi="Tahoma" w:cs="Tahoma"/>
          <w:color w:val="BF8F00" w:themeColor="accent4" w:themeShade="BF"/>
          <w:sz w:val="28"/>
          <w:szCs w:val="28"/>
        </w:rPr>
        <w:t xml:space="preserve"> </w:t>
      </w:r>
      <w:r w:rsidRPr="00FC46A5">
        <w:rPr>
          <w:rFonts w:ascii="Tahoma" w:hAnsi="Tahoma" w:cs="Tahoma"/>
          <w:color w:val="BF8F00" w:themeColor="accent4" w:themeShade="BF"/>
          <w:sz w:val="28"/>
          <w:szCs w:val="28"/>
        </w:rPr>
        <w:t>Hebreus 10:19-23</w:t>
      </w:r>
    </w:p>
    <w:p w14:paraId="675FC888" w14:textId="609D0A48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03A0562F" w14:textId="7A2ED41E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 xml:space="preserve">Ao passar por ela não </w:t>
      </w:r>
      <w:r w:rsidR="00FC46A5">
        <w:rPr>
          <w:rFonts w:ascii="Tahoma" w:hAnsi="Tahoma" w:cs="Tahoma"/>
          <w:sz w:val="28"/>
          <w:szCs w:val="28"/>
        </w:rPr>
        <w:t xml:space="preserve">somos mais </w:t>
      </w:r>
      <w:r w:rsidR="0092541F">
        <w:rPr>
          <w:rFonts w:ascii="Tahoma" w:hAnsi="Tahoma" w:cs="Tahoma"/>
          <w:sz w:val="28"/>
          <w:szCs w:val="28"/>
        </w:rPr>
        <w:t>vítimas de</w:t>
      </w:r>
      <w:r w:rsidRPr="00FC46A5">
        <w:rPr>
          <w:rFonts w:ascii="Tahoma" w:hAnsi="Tahoma" w:cs="Tahoma"/>
          <w:sz w:val="28"/>
          <w:szCs w:val="28"/>
        </w:rPr>
        <w:t xml:space="preserve"> ladrões e salteadores (vers. 8), seremos cuidados e encontramos pastagens, alimento e descanso…</w:t>
      </w:r>
    </w:p>
    <w:p w14:paraId="4D4D88C1" w14:textId="32843C91" w:rsidR="004767A5" w:rsidRPr="00FC46A5" w:rsidRDefault="004767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16144219" w14:textId="7C6ED10F" w:rsidR="004767A5" w:rsidRPr="0092541F" w:rsidRDefault="004767A5" w:rsidP="00FC46A5">
      <w:pPr>
        <w:pStyle w:val="SemEspaamento"/>
        <w:jc w:val="both"/>
        <w:rPr>
          <w:rFonts w:ascii="Tahoma" w:hAnsi="Tahoma" w:cs="Tahoma"/>
          <w:color w:val="BF8F00" w:themeColor="accent4" w:themeShade="BF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 xml:space="preserve">Entramos - </w:t>
      </w:r>
      <w:r w:rsidR="00FC46A5" w:rsidRPr="0092541F">
        <w:rPr>
          <w:rFonts w:ascii="Tahoma" w:hAnsi="Tahoma" w:cs="Tahoma"/>
          <w:color w:val="BF8F00" w:themeColor="accent4" w:themeShade="BF"/>
          <w:sz w:val="28"/>
          <w:szCs w:val="28"/>
        </w:rPr>
        <w:t>Vinde a mim, todos os que estais cansados e oprimidos, e eu vos aliviarei. Mateus 11:28</w:t>
      </w:r>
    </w:p>
    <w:p w14:paraId="425727DB" w14:textId="24A0DCB2" w:rsidR="00FC46A5" w:rsidRPr="00FC46A5" w:rsidRDefault="00FC46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4A3F4DDD" w14:textId="332A3540" w:rsidR="00FC46A5" w:rsidRPr="00FC46A5" w:rsidRDefault="00FC46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 xml:space="preserve">Saímos - </w:t>
      </w:r>
      <w:r w:rsidRPr="0092541F">
        <w:rPr>
          <w:rFonts w:ascii="Tahoma" w:hAnsi="Tahoma" w:cs="Tahoma"/>
          <w:color w:val="BF8F00" w:themeColor="accent4" w:themeShade="BF"/>
          <w:sz w:val="28"/>
          <w:szCs w:val="28"/>
        </w:rPr>
        <w:t>Ide, pois, às saídas dos caminhos, e convidai para as bodas a todos os que encontrardes.</w:t>
      </w:r>
      <w:r w:rsidR="0092541F">
        <w:rPr>
          <w:rFonts w:ascii="Tahoma" w:hAnsi="Tahoma" w:cs="Tahoma"/>
          <w:color w:val="BF8F00" w:themeColor="accent4" w:themeShade="BF"/>
          <w:sz w:val="28"/>
          <w:szCs w:val="28"/>
        </w:rPr>
        <w:t xml:space="preserve"> </w:t>
      </w:r>
      <w:r w:rsidRPr="0092541F">
        <w:rPr>
          <w:rFonts w:ascii="Tahoma" w:hAnsi="Tahoma" w:cs="Tahoma"/>
          <w:color w:val="BF8F00" w:themeColor="accent4" w:themeShade="BF"/>
          <w:sz w:val="28"/>
          <w:szCs w:val="28"/>
        </w:rPr>
        <w:t>Mateus 22:9</w:t>
      </w:r>
    </w:p>
    <w:p w14:paraId="717FD80C" w14:textId="4E6E24F8" w:rsidR="00FC46A5" w:rsidRPr="0092541F" w:rsidRDefault="00FC46A5" w:rsidP="0092541F">
      <w:pPr>
        <w:pStyle w:val="SemEspaamento"/>
        <w:ind w:left="708" w:firstLine="708"/>
        <w:jc w:val="both"/>
        <w:rPr>
          <w:rFonts w:ascii="Tahoma" w:hAnsi="Tahoma" w:cs="Tahoma"/>
          <w:color w:val="BF8F00" w:themeColor="accent4" w:themeShade="BF"/>
          <w:sz w:val="28"/>
          <w:szCs w:val="28"/>
        </w:rPr>
      </w:pPr>
      <w:r w:rsidRPr="0092541F">
        <w:rPr>
          <w:rFonts w:ascii="Tahoma" w:hAnsi="Tahoma" w:cs="Tahoma"/>
          <w:color w:val="BF8F00" w:themeColor="accent4" w:themeShade="BF"/>
          <w:sz w:val="28"/>
          <w:szCs w:val="28"/>
        </w:rPr>
        <w:t>Portanto ide, fazei discípulos de todas as nações, batizando-os em nome do Pai, e do Filho, e do Espírito Santo</w:t>
      </w:r>
      <w:r w:rsidR="005A4C26">
        <w:rPr>
          <w:rFonts w:ascii="Tahoma" w:hAnsi="Tahoma" w:cs="Tahoma"/>
          <w:color w:val="BF8F00" w:themeColor="accent4" w:themeShade="BF"/>
          <w:sz w:val="28"/>
          <w:szCs w:val="28"/>
        </w:rPr>
        <w:t xml:space="preserve">. </w:t>
      </w:r>
      <w:r w:rsidRPr="0092541F">
        <w:rPr>
          <w:rFonts w:ascii="Tahoma" w:hAnsi="Tahoma" w:cs="Tahoma"/>
          <w:color w:val="BF8F00" w:themeColor="accent4" w:themeShade="BF"/>
          <w:sz w:val="28"/>
          <w:szCs w:val="28"/>
        </w:rPr>
        <w:t>Mateus 28:19</w:t>
      </w:r>
    </w:p>
    <w:p w14:paraId="7E35B1F9" w14:textId="6CF9A9B8" w:rsidR="00FC46A5" w:rsidRPr="00FC46A5" w:rsidRDefault="00FC46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40F0F93F" w14:textId="03AEA5E8" w:rsidR="00FC46A5" w:rsidRPr="00FC46A5" w:rsidRDefault="00FC46A5" w:rsidP="00FC46A5">
      <w:pPr>
        <w:pStyle w:val="SemEspaamento"/>
        <w:jc w:val="both"/>
        <w:rPr>
          <w:rFonts w:ascii="Tahoma" w:hAnsi="Tahoma" w:cs="Tahoma"/>
          <w:sz w:val="28"/>
          <w:szCs w:val="28"/>
        </w:rPr>
      </w:pPr>
      <w:r w:rsidRPr="00FC46A5">
        <w:rPr>
          <w:rFonts w:ascii="Tahoma" w:hAnsi="Tahoma" w:cs="Tahoma"/>
          <w:sz w:val="28"/>
          <w:szCs w:val="28"/>
        </w:rPr>
        <w:t xml:space="preserve">Tens entrado pela porta? Tens saído pela porta? </w:t>
      </w:r>
      <w:r w:rsidR="0092541F">
        <w:rPr>
          <w:rFonts w:ascii="Tahoma" w:hAnsi="Tahoma" w:cs="Tahoma"/>
          <w:sz w:val="28"/>
          <w:szCs w:val="28"/>
        </w:rPr>
        <w:t>É</w:t>
      </w:r>
      <w:r w:rsidRPr="00FC46A5">
        <w:rPr>
          <w:rFonts w:ascii="Tahoma" w:hAnsi="Tahoma" w:cs="Tahoma"/>
          <w:sz w:val="28"/>
          <w:szCs w:val="28"/>
        </w:rPr>
        <w:t xml:space="preserve"> importante vivermos o evangelho completo, mostrar aos outros aquilo que um dia nos mostraram a nós.</w:t>
      </w:r>
    </w:p>
    <w:sectPr w:rsidR="00FC46A5" w:rsidRPr="00FC46A5" w:rsidSect="00E30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2555"/>
    <w:multiLevelType w:val="hybridMultilevel"/>
    <w:tmpl w:val="9DBCA6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E7"/>
    <w:rsid w:val="003C53FE"/>
    <w:rsid w:val="003E454C"/>
    <w:rsid w:val="004767A5"/>
    <w:rsid w:val="004A3BF9"/>
    <w:rsid w:val="005A4C26"/>
    <w:rsid w:val="00607B7F"/>
    <w:rsid w:val="007418E7"/>
    <w:rsid w:val="007E2269"/>
    <w:rsid w:val="007F1079"/>
    <w:rsid w:val="00813FEE"/>
    <w:rsid w:val="0081567D"/>
    <w:rsid w:val="008C19A2"/>
    <w:rsid w:val="0092541F"/>
    <w:rsid w:val="00926616"/>
    <w:rsid w:val="00A255AB"/>
    <w:rsid w:val="00C4299B"/>
    <w:rsid w:val="00D31038"/>
    <w:rsid w:val="00D51095"/>
    <w:rsid w:val="00E30FFB"/>
    <w:rsid w:val="00F4776A"/>
    <w:rsid w:val="00F82100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B7FB"/>
  <w15:chartTrackingRefBased/>
  <w15:docId w15:val="{ED165E05-91D3-48C6-8F9B-9001D80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100"/>
    <w:pPr>
      <w:ind w:left="720"/>
      <w:contextualSpacing/>
    </w:pPr>
  </w:style>
  <w:style w:type="paragraph" w:styleId="SemEspaamento">
    <w:name w:val="No Spacing"/>
    <w:uiPriority w:val="1"/>
    <w:qFormat/>
    <w:rsid w:val="00E3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EBF8-511B-4350-909F-92D1577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9</cp:revision>
  <cp:lastPrinted>2021-10-02T15:29:00Z</cp:lastPrinted>
  <dcterms:created xsi:type="dcterms:W3CDTF">2021-10-02T06:56:00Z</dcterms:created>
  <dcterms:modified xsi:type="dcterms:W3CDTF">2022-09-13T20:01:00Z</dcterms:modified>
</cp:coreProperties>
</file>